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97" w:rsidRPr="00C51541" w:rsidRDefault="00CE7897" w:rsidP="0007373B">
      <w:pPr>
        <w:pStyle w:val="Title"/>
        <w:rPr>
          <w:rFonts w:ascii="Arial Narrow" w:hAnsi="Arial Narrow"/>
          <w:b/>
          <w:sz w:val="24"/>
          <w:szCs w:val="24"/>
        </w:rPr>
      </w:pPr>
      <w:r w:rsidRPr="00C51541">
        <w:rPr>
          <w:rFonts w:ascii="Arial Narrow" w:hAnsi="Arial Narrow"/>
          <w:b/>
          <w:sz w:val="24"/>
          <w:szCs w:val="24"/>
        </w:rPr>
        <w:t>Town of Wilmington</w:t>
      </w:r>
    </w:p>
    <w:p w:rsidR="00CE7897" w:rsidRPr="00C51541" w:rsidRDefault="00CE7897" w:rsidP="0007373B">
      <w:pPr>
        <w:pStyle w:val="Subtitle"/>
        <w:rPr>
          <w:rFonts w:ascii="Arial Narrow" w:hAnsi="Arial Narrow"/>
          <w:b/>
          <w:sz w:val="24"/>
          <w:szCs w:val="24"/>
        </w:rPr>
      </w:pPr>
      <w:r w:rsidRPr="00C51541">
        <w:rPr>
          <w:rFonts w:ascii="Arial Narrow" w:hAnsi="Arial Narrow"/>
          <w:b/>
          <w:sz w:val="24"/>
          <w:szCs w:val="24"/>
        </w:rPr>
        <w:t>Board of Appeals</w:t>
      </w:r>
    </w:p>
    <w:p w:rsidR="00CE7897" w:rsidRPr="00C51541" w:rsidRDefault="00CE7897" w:rsidP="0007373B">
      <w:pPr>
        <w:jc w:val="center"/>
        <w:rPr>
          <w:rFonts w:ascii="Arial Narrow" w:hAnsi="Arial Narrow"/>
          <w:b/>
          <w:szCs w:val="24"/>
        </w:rPr>
      </w:pPr>
      <w:r w:rsidRPr="00C51541">
        <w:rPr>
          <w:rFonts w:ascii="Arial Narrow" w:hAnsi="Arial Narrow"/>
          <w:b/>
          <w:szCs w:val="24"/>
        </w:rPr>
        <w:t>Minutes –</w:t>
      </w:r>
      <w:r w:rsidR="007F542C" w:rsidRPr="00C51541">
        <w:rPr>
          <w:rFonts w:ascii="Arial Narrow" w:hAnsi="Arial Narrow"/>
          <w:b/>
          <w:szCs w:val="24"/>
        </w:rPr>
        <w:t xml:space="preserve"> </w:t>
      </w:r>
      <w:r w:rsidR="00FF7DB6" w:rsidRPr="00C51541">
        <w:rPr>
          <w:rFonts w:ascii="Arial Narrow" w:hAnsi="Arial Narrow"/>
          <w:b/>
          <w:szCs w:val="24"/>
        </w:rPr>
        <w:t>March 13</w:t>
      </w:r>
      <w:r w:rsidR="00D577B9" w:rsidRPr="00C51541">
        <w:rPr>
          <w:rFonts w:ascii="Arial Narrow" w:hAnsi="Arial Narrow"/>
          <w:b/>
          <w:szCs w:val="24"/>
        </w:rPr>
        <w:t>, 2019</w:t>
      </w:r>
    </w:p>
    <w:p w:rsidR="00CE7897" w:rsidRPr="00C51541" w:rsidRDefault="00CE7897" w:rsidP="0007373B">
      <w:pPr>
        <w:rPr>
          <w:rFonts w:ascii="Arial Narrow" w:hAnsi="Arial Narrow"/>
          <w:b/>
          <w:szCs w:val="24"/>
        </w:rPr>
      </w:pPr>
    </w:p>
    <w:p w:rsidR="005F68F7" w:rsidRPr="00C51541" w:rsidRDefault="00963AB5" w:rsidP="0007373B">
      <w:pPr>
        <w:rPr>
          <w:rFonts w:ascii="Arial Narrow" w:hAnsi="Arial Narrow"/>
          <w:b/>
          <w:szCs w:val="24"/>
        </w:rPr>
      </w:pPr>
      <w:r w:rsidRPr="00C51541">
        <w:rPr>
          <w:rFonts w:ascii="Arial Narrow" w:hAnsi="Arial Narrow"/>
          <w:b/>
          <w:szCs w:val="24"/>
        </w:rPr>
        <w:t xml:space="preserve">The Board of Appeals held a meeting in </w:t>
      </w:r>
      <w:r w:rsidR="00FF7DB6" w:rsidRPr="00C51541">
        <w:rPr>
          <w:rFonts w:ascii="Arial Narrow" w:hAnsi="Arial Narrow"/>
          <w:b/>
          <w:szCs w:val="24"/>
        </w:rPr>
        <w:t>Room 9</w:t>
      </w:r>
      <w:r w:rsidRPr="00C51541">
        <w:rPr>
          <w:rFonts w:ascii="Arial Narrow" w:hAnsi="Arial Narrow"/>
          <w:b/>
          <w:szCs w:val="24"/>
        </w:rPr>
        <w:t xml:space="preserve"> at the Town Hall, 121 Glen Road, Wilmington, MA.  The meeting was called to order at: </w:t>
      </w:r>
      <w:r w:rsidR="00FF7DB6" w:rsidRPr="00C51541">
        <w:rPr>
          <w:rFonts w:ascii="Arial Narrow" w:hAnsi="Arial Narrow"/>
          <w:b/>
          <w:szCs w:val="24"/>
        </w:rPr>
        <w:t>7:00</w:t>
      </w:r>
      <w:r w:rsidR="004018F6" w:rsidRPr="00C51541">
        <w:rPr>
          <w:rFonts w:ascii="Arial Narrow" w:hAnsi="Arial Narrow"/>
          <w:b/>
          <w:szCs w:val="24"/>
        </w:rPr>
        <w:t xml:space="preserve"> p.m</w:t>
      </w:r>
      <w:r w:rsidRPr="00C51541">
        <w:rPr>
          <w:rFonts w:ascii="Arial Narrow" w:hAnsi="Arial Narrow"/>
          <w:b/>
          <w:szCs w:val="24"/>
        </w:rPr>
        <w:t xml:space="preserve">.  </w:t>
      </w:r>
      <w:r w:rsidR="00787F50" w:rsidRPr="00C51541">
        <w:rPr>
          <w:rFonts w:ascii="Arial Narrow" w:hAnsi="Arial Narrow"/>
          <w:b/>
          <w:szCs w:val="24"/>
        </w:rPr>
        <w:t>Daniel Veerman</w:t>
      </w:r>
      <w:r w:rsidR="00AF2FC1" w:rsidRPr="00C51541">
        <w:rPr>
          <w:rFonts w:ascii="Arial Narrow" w:hAnsi="Arial Narrow"/>
          <w:b/>
          <w:szCs w:val="24"/>
        </w:rPr>
        <w:t>,</w:t>
      </w:r>
      <w:r w:rsidR="00C8796F" w:rsidRPr="00C51541">
        <w:rPr>
          <w:rFonts w:ascii="Arial Narrow" w:hAnsi="Arial Narrow"/>
          <w:b/>
          <w:szCs w:val="24"/>
        </w:rPr>
        <w:t xml:space="preserve"> </w:t>
      </w:r>
      <w:r w:rsidR="0096699B" w:rsidRPr="00C51541">
        <w:rPr>
          <w:rFonts w:ascii="Arial Narrow" w:hAnsi="Arial Narrow"/>
          <w:b/>
          <w:szCs w:val="24"/>
        </w:rPr>
        <w:t xml:space="preserve">Anthony Barletta, </w:t>
      </w:r>
      <w:r w:rsidR="008665FC" w:rsidRPr="00C51541">
        <w:rPr>
          <w:rFonts w:ascii="Arial Narrow" w:hAnsi="Arial Narrow"/>
          <w:b/>
          <w:szCs w:val="24"/>
        </w:rPr>
        <w:t>Thomas Siracusa</w:t>
      </w:r>
      <w:r w:rsidR="001F2298" w:rsidRPr="00C51541">
        <w:rPr>
          <w:rFonts w:ascii="Arial Narrow" w:hAnsi="Arial Narrow"/>
          <w:b/>
          <w:szCs w:val="24"/>
        </w:rPr>
        <w:t>,</w:t>
      </w:r>
      <w:r w:rsidR="00C8796F" w:rsidRPr="00C51541">
        <w:rPr>
          <w:rFonts w:ascii="Arial Narrow" w:hAnsi="Arial Narrow"/>
          <w:b/>
          <w:szCs w:val="24"/>
        </w:rPr>
        <w:t xml:space="preserve"> Jacque</w:t>
      </w:r>
      <w:r w:rsidR="008459A4" w:rsidRPr="00C51541">
        <w:rPr>
          <w:rFonts w:ascii="Arial Narrow" w:hAnsi="Arial Narrow"/>
          <w:b/>
          <w:szCs w:val="24"/>
        </w:rPr>
        <w:t>lyn</w:t>
      </w:r>
      <w:r w:rsidR="00C8796F" w:rsidRPr="00C51541">
        <w:rPr>
          <w:rFonts w:ascii="Arial Narrow" w:hAnsi="Arial Narrow"/>
          <w:b/>
          <w:szCs w:val="24"/>
        </w:rPr>
        <w:t xml:space="preserve"> Santini</w:t>
      </w:r>
      <w:r w:rsidR="001F2298" w:rsidRPr="00C51541">
        <w:rPr>
          <w:rFonts w:ascii="Arial Narrow" w:hAnsi="Arial Narrow"/>
          <w:b/>
          <w:szCs w:val="24"/>
        </w:rPr>
        <w:t xml:space="preserve"> and Raymond Lepore</w:t>
      </w:r>
      <w:r w:rsidR="008665FC" w:rsidRPr="00C51541">
        <w:rPr>
          <w:rFonts w:ascii="Arial Narrow" w:hAnsi="Arial Narrow"/>
          <w:b/>
          <w:szCs w:val="24"/>
        </w:rPr>
        <w:t xml:space="preserve"> </w:t>
      </w:r>
      <w:r w:rsidR="00CE7897" w:rsidRPr="00C51541">
        <w:rPr>
          <w:rFonts w:ascii="Arial Narrow" w:hAnsi="Arial Narrow"/>
          <w:b/>
          <w:szCs w:val="24"/>
        </w:rPr>
        <w:t>were present.</w:t>
      </w:r>
      <w:r w:rsidR="005F68F7" w:rsidRPr="00C51541">
        <w:rPr>
          <w:rFonts w:ascii="Arial Narrow" w:hAnsi="Arial Narrow"/>
          <w:b/>
          <w:szCs w:val="24"/>
        </w:rPr>
        <w:t xml:space="preserve">  </w:t>
      </w:r>
    </w:p>
    <w:p w:rsidR="00CE7897" w:rsidRPr="00C51541" w:rsidRDefault="00CE789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enter" w:pos="4320"/>
          <w:tab w:val="right" w:pos="8910"/>
        </w:tabs>
        <w:rPr>
          <w:rFonts w:ascii="Arial Narrow" w:hAnsi="Arial Narrow" w:cs="Arial"/>
          <w:b/>
          <w:color w:val="auto"/>
          <w:szCs w:val="24"/>
        </w:rPr>
      </w:pPr>
    </w:p>
    <w:p w:rsidR="00AF2FC1"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enter" w:pos="4320"/>
          <w:tab w:val="right" w:pos="8910"/>
        </w:tabs>
        <w:rPr>
          <w:rFonts w:ascii="Arial Narrow" w:hAnsi="Arial Narrow"/>
          <w:b/>
          <w:szCs w:val="24"/>
        </w:rPr>
      </w:pPr>
      <w:r w:rsidRPr="00C51541">
        <w:rPr>
          <w:rFonts w:ascii="Arial Narrow" w:hAnsi="Arial Narrow"/>
          <w:b/>
          <w:szCs w:val="24"/>
        </w:rPr>
        <w:t>Case 13</w:t>
      </w:r>
      <w:r w:rsidR="00F25384" w:rsidRPr="00C51541">
        <w:rPr>
          <w:rFonts w:ascii="Arial Narrow" w:hAnsi="Arial Narrow"/>
          <w:b/>
          <w:szCs w:val="24"/>
        </w:rPr>
        <w:t xml:space="preserve">-18 </w:t>
      </w:r>
      <w:r w:rsidR="00F25384" w:rsidRPr="00C51541">
        <w:rPr>
          <w:rFonts w:ascii="Arial Narrow" w:hAnsi="Arial Narrow"/>
          <w:b/>
          <w:szCs w:val="24"/>
        </w:rPr>
        <w:tab/>
      </w:r>
      <w:r w:rsidRPr="00C51541">
        <w:rPr>
          <w:rFonts w:ascii="Arial Narrow" w:hAnsi="Arial Narrow"/>
          <w:b/>
          <w:szCs w:val="24"/>
        </w:rPr>
        <w:t>Nouria</w:t>
      </w:r>
      <w:r w:rsidR="00F25384" w:rsidRPr="00C51541">
        <w:rPr>
          <w:rFonts w:ascii="Arial Narrow" w:hAnsi="Arial Narrow"/>
          <w:b/>
          <w:szCs w:val="24"/>
        </w:rPr>
        <w:tab/>
        <w:t xml:space="preserve">Map </w:t>
      </w:r>
      <w:r w:rsidRPr="00C51541">
        <w:rPr>
          <w:rFonts w:ascii="Arial Narrow" w:hAnsi="Arial Narrow"/>
          <w:b/>
          <w:szCs w:val="24"/>
        </w:rPr>
        <w:t>44</w:t>
      </w:r>
      <w:r w:rsidR="00F25384" w:rsidRPr="00C51541">
        <w:rPr>
          <w:rFonts w:ascii="Arial Narrow" w:hAnsi="Arial Narrow"/>
          <w:b/>
          <w:szCs w:val="24"/>
        </w:rPr>
        <w:t xml:space="preserve"> Parcel </w:t>
      </w:r>
      <w:r w:rsidRPr="00C51541">
        <w:rPr>
          <w:rFonts w:ascii="Arial Narrow" w:hAnsi="Arial Narrow"/>
          <w:b/>
          <w:szCs w:val="24"/>
        </w:rPr>
        <w:t>178D</w:t>
      </w:r>
    </w:p>
    <w:p w:rsidR="005B228E"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220 Main Street</w:t>
      </w:r>
    </w:p>
    <w:p w:rsidR="00F25384" w:rsidRPr="00C51541" w:rsidRDefault="00F2538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6102C1"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acquire a Special Permit in accordance with §3.5.14 to construct a Car Wash at 220 Main Street, Wilmington, MA</w:t>
      </w:r>
    </w:p>
    <w:p w:rsidR="00FF7DB6"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FF7DB6"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Case 17-18</w:t>
      </w:r>
      <w:r w:rsidRPr="00C51541">
        <w:rPr>
          <w:rFonts w:ascii="Arial Narrow" w:hAnsi="Arial Narrow" w:cs="Arial"/>
          <w:b/>
          <w:color w:val="auto"/>
          <w:szCs w:val="24"/>
        </w:rPr>
        <w:tab/>
      </w:r>
      <w:r w:rsidR="00FA2AD5" w:rsidRPr="00C51541">
        <w:rPr>
          <w:rFonts w:ascii="Arial Narrow" w:hAnsi="Arial Narrow" w:cs="Arial"/>
          <w:b/>
          <w:color w:val="auto"/>
          <w:szCs w:val="24"/>
        </w:rPr>
        <w:t xml:space="preserve">  </w:t>
      </w:r>
      <w:proofErr w:type="spellStart"/>
      <w:r w:rsidR="00FA2AD5" w:rsidRPr="00C51541">
        <w:rPr>
          <w:rFonts w:ascii="Arial Narrow" w:hAnsi="Arial Narrow" w:cs="Arial"/>
          <w:b/>
          <w:color w:val="auto"/>
          <w:szCs w:val="24"/>
        </w:rPr>
        <w:t>Nouria</w:t>
      </w:r>
      <w:proofErr w:type="spellEnd"/>
      <w:r w:rsidRPr="00C51541">
        <w:rPr>
          <w:rFonts w:ascii="Arial Narrow" w:hAnsi="Arial Narrow" w:cs="Arial"/>
          <w:b/>
          <w:color w:val="auto"/>
          <w:szCs w:val="24"/>
        </w:rPr>
        <w:t xml:space="preserve">                    </w:t>
      </w:r>
      <w:r w:rsidR="00FA2AD5" w:rsidRPr="00C51541">
        <w:rPr>
          <w:rFonts w:ascii="Arial Narrow" w:hAnsi="Arial Narrow" w:cs="Arial"/>
          <w:b/>
          <w:color w:val="auto"/>
          <w:szCs w:val="24"/>
        </w:rPr>
        <w:t xml:space="preserve">                                    </w:t>
      </w:r>
      <w:r w:rsidR="00C51541" w:rsidRPr="00C51541">
        <w:rPr>
          <w:rFonts w:ascii="Arial Narrow" w:hAnsi="Arial Narrow" w:cs="Arial"/>
          <w:b/>
          <w:color w:val="auto"/>
          <w:szCs w:val="24"/>
        </w:rPr>
        <w:tab/>
      </w:r>
      <w:r w:rsidR="00FA2AD5" w:rsidRPr="00C51541">
        <w:rPr>
          <w:rFonts w:ascii="Arial Narrow" w:hAnsi="Arial Narrow" w:cs="Arial"/>
          <w:b/>
          <w:color w:val="auto"/>
          <w:szCs w:val="24"/>
        </w:rPr>
        <w:t xml:space="preserve"> </w:t>
      </w:r>
      <w:r w:rsidRPr="00C51541">
        <w:rPr>
          <w:rFonts w:ascii="Arial Narrow" w:hAnsi="Arial Narrow" w:cs="Arial"/>
          <w:b/>
          <w:color w:val="auto"/>
          <w:szCs w:val="24"/>
        </w:rPr>
        <w:t xml:space="preserve"> Map 44</w:t>
      </w:r>
      <w:r w:rsidR="00FA2AD5" w:rsidRPr="00C51541">
        <w:rPr>
          <w:rFonts w:ascii="Arial Narrow" w:hAnsi="Arial Narrow" w:cs="Arial"/>
          <w:b/>
          <w:color w:val="auto"/>
          <w:szCs w:val="24"/>
        </w:rPr>
        <w:t xml:space="preserve"> </w:t>
      </w:r>
      <w:r w:rsidRPr="00C51541">
        <w:rPr>
          <w:rFonts w:ascii="Arial Narrow" w:hAnsi="Arial Narrow" w:cs="Arial"/>
          <w:b/>
          <w:color w:val="auto"/>
          <w:szCs w:val="24"/>
        </w:rPr>
        <w:t>Parcel 178D</w:t>
      </w:r>
    </w:p>
    <w:p w:rsidR="00FF7DB6"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220 Main Street</w:t>
      </w:r>
      <w:r w:rsidRPr="00C51541">
        <w:rPr>
          <w:rFonts w:ascii="Arial Narrow" w:hAnsi="Arial Narrow" w:cs="Arial"/>
          <w:b/>
          <w:color w:val="auto"/>
          <w:szCs w:val="24"/>
        </w:rPr>
        <w:tab/>
      </w:r>
    </w:p>
    <w:p w:rsidR="006102C1" w:rsidRPr="00C51541" w:rsidRDefault="006102C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086CD3"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acquire a Special Permit in accordance with §6.6.6.12-Ground Water Protection District for property located at 220 Main Street</w:t>
      </w:r>
    </w:p>
    <w:p w:rsidR="00086CD3" w:rsidRPr="00C51541" w:rsidRDefault="00086CD3"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D847E6" w:rsidRPr="00C51541" w:rsidRDefault="00FF7DB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Attorney Donald Conn, Richard Williams; Engineer, Richard Smith; Nouria Rep, Dan Mills; Traffic specialist and Michael Snow; Noise Mitigation present for the Applicant.  </w:t>
      </w:r>
      <w:r w:rsidR="00A924D7" w:rsidRPr="00C51541">
        <w:rPr>
          <w:rFonts w:ascii="Arial Narrow" w:hAnsi="Arial Narrow" w:cs="Arial"/>
          <w:b/>
          <w:color w:val="auto"/>
          <w:szCs w:val="24"/>
        </w:rPr>
        <w:t>Chairman Veerman asks applicant to present current changes which have been made to the site plan which reflect the Planning Board Recommendations.  Applicant describes new plans which include stop signs for out-going traffic, larger area for vehicles to wait without blocking traffic on route 38, curbing and landscaping to create clear and precise boundaries between car wash and day care facility in the rear of the property and new sound studies which include cedar fencing to mitigate sound in compliance with the Planning Board recommendations.</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Felix Tronto of Viking Car Wash states that the busiest traffic times for the car wash would be in the early morning and early evening which coincides with the busiest time for the day care (drop off and pick up)</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Applicant states that the previous restaurant at this site generated more traffic than the car wash would and that they have included new stop signs to mitigate any traffic problems</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makes a Motion to approve Case 13-18</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Raymond Lepore seconds the motion</w:t>
      </w:r>
    </w:p>
    <w:p w:rsidR="00A924D7" w:rsidRPr="00C51541" w:rsidRDefault="003228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w:t>
      </w:r>
      <w:r w:rsidR="00A924D7" w:rsidRPr="00C51541">
        <w:rPr>
          <w:rFonts w:ascii="Arial Narrow" w:hAnsi="Arial Narrow" w:cs="Arial"/>
          <w:b/>
          <w:color w:val="auto"/>
          <w:szCs w:val="24"/>
        </w:rPr>
        <w:t xml:space="preserve"> Santini Denies</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Raymond Lepore, Thomas Siracusa and Dan Veerman-approve</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Case 13-18 </w:t>
      </w:r>
      <w:r w:rsidR="00551261">
        <w:rPr>
          <w:rFonts w:ascii="Arial Narrow" w:hAnsi="Arial Narrow" w:cs="Arial"/>
          <w:b/>
          <w:color w:val="auto"/>
          <w:szCs w:val="24"/>
        </w:rPr>
        <w:t>is approved</w:t>
      </w:r>
      <w:r w:rsidRPr="00C51541">
        <w:rPr>
          <w:rFonts w:ascii="Arial Narrow" w:hAnsi="Arial Narrow" w:cs="Arial"/>
          <w:b/>
          <w:color w:val="auto"/>
          <w:szCs w:val="24"/>
        </w:rPr>
        <w:t xml:space="preserve"> by four to one vote</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322894" w:rsidRPr="00C51541" w:rsidRDefault="003228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makes a motion to approve case 17-18</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Raymond Lepore Seconds the Motion</w:t>
      </w:r>
    </w:p>
    <w:p w:rsidR="00A924D7" w:rsidRPr="00C51541" w:rsidRDefault="003228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w:t>
      </w:r>
      <w:r w:rsidR="00A924D7" w:rsidRPr="00C51541">
        <w:rPr>
          <w:rFonts w:ascii="Arial Narrow" w:hAnsi="Arial Narrow" w:cs="Arial"/>
          <w:b/>
          <w:color w:val="auto"/>
          <w:szCs w:val="24"/>
        </w:rPr>
        <w:t xml:space="preserve"> Santini Denies</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Raymond Lepore, Thomas Siracusa and Dan Veerman-Approve</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Case 17-18 is approved by four to one vote</w:t>
      </w: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5126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A924D7" w:rsidRPr="00C51541" w:rsidRDefault="00A924D7"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lastRenderedPageBreak/>
        <w:t>Case 19-</w:t>
      </w:r>
      <w:r w:rsidR="005E4F8C" w:rsidRPr="00C51541">
        <w:rPr>
          <w:rFonts w:ascii="Arial Narrow" w:hAnsi="Arial Narrow" w:cs="Arial"/>
          <w:b/>
          <w:color w:val="auto"/>
          <w:szCs w:val="24"/>
        </w:rPr>
        <w:t xml:space="preserve">18            </w:t>
      </w:r>
      <w:r w:rsidR="005E4F8C" w:rsidRPr="00C51541">
        <w:rPr>
          <w:rFonts w:ascii="Arial Narrow" w:hAnsi="Arial Narrow" w:cs="Arial"/>
          <w:b/>
          <w:color w:val="auto"/>
          <w:szCs w:val="24"/>
        </w:rPr>
        <w:tab/>
        <w:t xml:space="preserve"> </w:t>
      </w:r>
      <w:proofErr w:type="spellStart"/>
      <w:r w:rsidR="005E4F8C" w:rsidRPr="00C51541">
        <w:rPr>
          <w:rFonts w:ascii="Arial Narrow" w:hAnsi="Arial Narrow" w:cs="Arial"/>
          <w:b/>
          <w:color w:val="auto"/>
          <w:szCs w:val="24"/>
        </w:rPr>
        <w:t>Lijun</w:t>
      </w:r>
      <w:proofErr w:type="spellEnd"/>
      <w:r w:rsidR="005E4F8C" w:rsidRPr="00C51541">
        <w:rPr>
          <w:rFonts w:ascii="Arial Narrow" w:hAnsi="Arial Narrow" w:cs="Arial"/>
          <w:b/>
          <w:color w:val="auto"/>
          <w:szCs w:val="24"/>
        </w:rPr>
        <w:t xml:space="preserve"> Zhu</w:t>
      </w:r>
      <w:r w:rsidR="00FA2AD5" w:rsidRPr="00C51541">
        <w:rPr>
          <w:rFonts w:ascii="Arial Narrow" w:hAnsi="Arial Narrow" w:cs="Arial"/>
          <w:b/>
          <w:color w:val="auto"/>
          <w:szCs w:val="24"/>
        </w:rPr>
        <w:t xml:space="preserve"> </w:t>
      </w:r>
      <w:r w:rsidR="005E4F8C" w:rsidRPr="00C51541">
        <w:rPr>
          <w:rFonts w:ascii="Arial Narrow" w:hAnsi="Arial Narrow" w:cs="Arial"/>
          <w:b/>
          <w:color w:val="auto"/>
          <w:szCs w:val="24"/>
        </w:rPr>
        <w:tab/>
      </w:r>
      <w:r w:rsidR="005E4F8C" w:rsidRPr="00C51541">
        <w:rPr>
          <w:rFonts w:ascii="Arial Narrow" w:hAnsi="Arial Narrow" w:cs="Arial"/>
          <w:b/>
          <w:color w:val="auto"/>
          <w:szCs w:val="24"/>
        </w:rPr>
        <w:tab/>
      </w:r>
      <w:r w:rsidR="00FA2AD5" w:rsidRPr="00C51541">
        <w:rPr>
          <w:rFonts w:ascii="Arial Narrow" w:hAnsi="Arial Narrow" w:cs="Arial"/>
          <w:b/>
          <w:color w:val="auto"/>
          <w:szCs w:val="24"/>
        </w:rPr>
        <w:t>Map 062 Parcel 029</w:t>
      </w:r>
    </w:p>
    <w:p w:rsidR="007F0D0D" w:rsidRPr="00C51541" w:rsidRDefault="007F0D0D"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7 Concord Street</w:t>
      </w:r>
    </w:p>
    <w:p w:rsidR="007F0D0D" w:rsidRPr="00C51541" w:rsidRDefault="007F0D0D"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7F0D0D" w:rsidRPr="00C51541" w:rsidRDefault="007F0D0D"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appeal the decisions of the Inspector of Buildings dated September 14, 2018 and September 25,</w:t>
      </w:r>
      <w:r w:rsidR="00CB0194" w:rsidRPr="00C51541">
        <w:rPr>
          <w:rFonts w:ascii="Arial Narrow" w:hAnsi="Arial Narrow" w:cs="Arial"/>
          <w:b/>
          <w:color w:val="auto"/>
          <w:szCs w:val="24"/>
        </w:rPr>
        <w:t xml:space="preserve"> 2018-Airbnb s</w:t>
      </w:r>
      <w:r w:rsidRPr="00C51541">
        <w:rPr>
          <w:rFonts w:ascii="Arial Narrow" w:hAnsi="Arial Narrow" w:cs="Arial"/>
          <w:b/>
          <w:color w:val="auto"/>
          <w:szCs w:val="24"/>
        </w:rPr>
        <w:t>trictly prohibited for property located at 7 Concord Street</w:t>
      </w:r>
    </w:p>
    <w:p w:rsidR="00CB0194" w:rsidRPr="00C51541" w:rsidRDefault="00CB01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Applicant not present at this time</w:t>
      </w:r>
    </w:p>
    <w:p w:rsidR="00A924D7" w:rsidRPr="00C51541" w:rsidRDefault="003228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w:t>
      </w:r>
      <w:r w:rsidR="00CB0194" w:rsidRPr="00C51541">
        <w:rPr>
          <w:rFonts w:ascii="Arial Narrow" w:hAnsi="Arial Narrow" w:cs="Arial"/>
          <w:b/>
          <w:color w:val="auto"/>
          <w:szCs w:val="24"/>
        </w:rPr>
        <w:t xml:space="preserve"> Santini makes a motion to withdraw case 19-18 without prejudice/ No action taken</w:t>
      </w:r>
    </w:p>
    <w:p w:rsidR="00CB0194" w:rsidRPr="00C51541" w:rsidRDefault="00CB01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Tom Siracusa seconds the Motion</w:t>
      </w:r>
    </w:p>
    <w:p w:rsidR="00CB0194" w:rsidRPr="00C51541" w:rsidRDefault="0007373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Voted u</w:t>
      </w:r>
      <w:r w:rsidR="00CB0194" w:rsidRPr="00C51541">
        <w:rPr>
          <w:rFonts w:ascii="Arial Narrow" w:hAnsi="Arial Narrow" w:cs="Arial"/>
          <w:b/>
          <w:color w:val="auto"/>
          <w:szCs w:val="24"/>
        </w:rPr>
        <w:t xml:space="preserve">nanimously to </w:t>
      </w:r>
      <w:r w:rsidR="00322894" w:rsidRPr="00C51541">
        <w:rPr>
          <w:rFonts w:ascii="Arial Narrow" w:hAnsi="Arial Narrow" w:cs="Arial"/>
          <w:b/>
          <w:color w:val="auto"/>
          <w:szCs w:val="24"/>
        </w:rPr>
        <w:t>w</w:t>
      </w:r>
      <w:r w:rsidR="00CB0194" w:rsidRPr="00C51541">
        <w:rPr>
          <w:rFonts w:ascii="Arial Narrow" w:hAnsi="Arial Narrow" w:cs="Arial"/>
          <w:b/>
          <w:color w:val="auto"/>
          <w:szCs w:val="24"/>
        </w:rPr>
        <w:t>ithdraw</w:t>
      </w:r>
      <w:r w:rsidR="00322894" w:rsidRPr="00C51541">
        <w:rPr>
          <w:rFonts w:ascii="Arial Narrow" w:hAnsi="Arial Narrow" w:cs="Arial"/>
          <w:b/>
          <w:color w:val="auto"/>
          <w:szCs w:val="24"/>
        </w:rPr>
        <w:t xml:space="preserve"> with</w:t>
      </w:r>
      <w:r w:rsidR="00CB0194" w:rsidRPr="00C51541">
        <w:rPr>
          <w:rFonts w:ascii="Arial Narrow" w:hAnsi="Arial Narrow" w:cs="Arial"/>
          <w:b/>
          <w:color w:val="auto"/>
          <w:szCs w:val="24"/>
        </w:rPr>
        <w:t xml:space="preserve"> no action taken</w:t>
      </w:r>
    </w:p>
    <w:p w:rsidR="00CB0194" w:rsidRPr="00C51541" w:rsidRDefault="00CB01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CB0194" w:rsidRPr="00C51541" w:rsidRDefault="00CB019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Case 1-19</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Case 2-19</w:t>
      </w:r>
      <w:r w:rsidRPr="00C51541">
        <w:rPr>
          <w:rFonts w:ascii="Arial Narrow" w:hAnsi="Arial Narrow" w:cs="Arial"/>
          <w:b/>
          <w:color w:val="auto"/>
          <w:szCs w:val="24"/>
        </w:rPr>
        <w:tab/>
        <w:t>Mapvale, LLC</w:t>
      </w:r>
      <w:r w:rsidRPr="00C51541">
        <w:rPr>
          <w:rFonts w:ascii="Arial Narrow" w:hAnsi="Arial Narrow" w:cs="Arial"/>
          <w:b/>
          <w:color w:val="auto"/>
          <w:szCs w:val="24"/>
        </w:rPr>
        <w:tab/>
        <w:t>Map R2 Parcel 7E</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196 Ballardvale Street</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acquire a special Permit in a</w:t>
      </w:r>
      <w:r w:rsidR="00322894" w:rsidRPr="00C51541">
        <w:rPr>
          <w:rFonts w:ascii="Arial Narrow" w:hAnsi="Arial Narrow" w:cs="Arial"/>
          <w:b/>
          <w:color w:val="auto"/>
          <w:szCs w:val="24"/>
        </w:rPr>
        <w:t>ccordance with §3.5.1.1 Retail u</w:t>
      </w:r>
      <w:r w:rsidRPr="00C51541">
        <w:rPr>
          <w:rFonts w:ascii="Arial Narrow" w:hAnsi="Arial Narrow" w:cs="Arial"/>
          <w:b/>
          <w:color w:val="auto"/>
          <w:szCs w:val="24"/>
        </w:rPr>
        <w:t>nder 30</w:t>
      </w:r>
      <w:r w:rsidR="00322894" w:rsidRPr="00C51541">
        <w:rPr>
          <w:rFonts w:ascii="Arial Narrow" w:hAnsi="Arial Narrow" w:cs="Arial"/>
          <w:b/>
          <w:color w:val="auto"/>
          <w:szCs w:val="24"/>
        </w:rPr>
        <w:t>,</w:t>
      </w:r>
      <w:r w:rsidRPr="00C51541">
        <w:rPr>
          <w:rFonts w:ascii="Arial Narrow" w:hAnsi="Arial Narrow" w:cs="Arial"/>
          <w:b/>
          <w:color w:val="auto"/>
          <w:szCs w:val="24"/>
        </w:rPr>
        <w:t>000 SF for property located at 196 Ballardvale Street</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And </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acquire a Spe</w:t>
      </w:r>
      <w:r w:rsidR="00322894" w:rsidRPr="00C51541">
        <w:rPr>
          <w:rFonts w:ascii="Arial Narrow" w:hAnsi="Arial Narrow" w:cs="Arial"/>
          <w:b/>
          <w:color w:val="auto"/>
          <w:szCs w:val="24"/>
        </w:rPr>
        <w:t>cial Permit in accordance with §</w:t>
      </w:r>
      <w:r w:rsidRPr="00C51541">
        <w:rPr>
          <w:rFonts w:ascii="Arial Narrow" w:hAnsi="Arial Narrow" w:cs="Arial"/>
          <w:b/>
          <w:color w:val="auto"/>
          <w:szCs w:val="24"/>
        </w:rPr>
        <w:t>6.6.7.7. Ground Water Protection District for property located at 916 Ballardvale Street</w:t>
      </w: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D847E6" w:rsidRPr="00C51541" w:rsidRDefault="00D847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Ben Osgood</w:t>
      </w:r>
      <w:r w:rsidR="00920635" w:rsidRPr="00C51541">
        <w:rPr>
          <w:rFonts w:ascii="Arial Narrow" w:hAnsi="Arial Narrow" w:cs="Arial"/>
          <w:b/>
          <w:color w:val="auto"/>
          <w:szCs w:val="24"/>
        </w:rPr>
        <w:t xml:space="preserve"> along with Paul Kneeland, Applicant present</w:t>
      </w:r>
    </w:p>
    <w:p w:rsidR="00920635" w:rsidRPr="00C51541" w:rsidRDefault="00920635"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Showing plans for a 912 Square Foot structure for retail use along with Drainage and parking s</w:t>
      </w:r>
      <w:r w:rsidR="007D7369" w:rsidRPr="00C51541">
        <w:rPr>
          <w:rFonts w:ascii="Arial Narrow" w:hAnsi="Arial Narrow" w:cs="Arial"/>
          <w:b/>
          <w:color w:val="auto"/>
          <w:szCs w:val="24"/>
        </w:rPr>
        <w:t>pecs in compliance with the Planning Board Recommendations.</w:t>
      </w:r>
    </w:p>
    <w:p w:rsidR="007D7369" w:rsidRPr="00C51541" w:rsidRDefault="007D736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makes a motion to approve case 1-19 with conditions by the planning boar</w:t>
      </w:r>
      <w:r w:rsidR="00655EE1" w:rsidRPr="00C51541">
        <w:rPr>
          <w:rFonts w:ascii="Arial Narrow" w:hAnsi="Arial Narrow" w:cs="Arial"/>
          <w:b/>
          <w:color w:val="auto"/>
          <w:szCs w:val="24"/>
        </w:rPr>
        <w:t>d met</w:t>
      </w:r>
    </w:p>
    <w:p w:rsidR="007D7369" w:rsidRPr="00C51541" w:rsidRDefault="00655EE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w:t>
      </w:r>
      <w:r w:rsidR="007D7369" w:rsidRPr="00C51541">
        <w:rPr>
          <w:rFonts w:ascii="Arial Narrow" w:hAnsi="Arial Narrow" w:cs="Arial"/>
          <w:b/>
          <w:color w:val="auto"/>
          <w:szCs w:val="24"/>
        </w:rPr>
        <w:t xml:space="preserve"> Santini seconds the Motion</w:t>
      </w:r>
    </w:p>
    <w:p w:rsidR="007D7369" w:rsidRPr="00C51541" w:rsidRDefault="007D736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Vote </w:t>
      </w:r>
      <w:r w:rsidR="00551261">
        <w:rPr>
          <w:rFonts w:ascii="Arial Narrow" w:hAnsi="Arial Narrow" w:cs="Arial"/>
          <w:b/>
          <w:color w:val="auto"/>
          <w:szCs w:val="24"/>
        </w:rPr>
        <w:t xml:space="preserve">to approve is </w:t>
      </w:r>
      <w:r w:rsidRPr="00C51541">
        <w:rPr>
          <w:rFonts w:ascii="Arial Narrow" w:hAnsi="Arial Narrow" w:cs="Arial"/>
          <w:b/>
          <w:color w:val="auto"/>
          <w:szCs w:val="24"/>
        </w:rPr>
        <w:t>unanimous</w:t>
      </w:r>
    </w:p>
    <w:p w:rsidR="007D7369" w:rsidRPr="00C51541" w:rsidRDefault="007D736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Anthony Barletta makes a motion to approve Case 2-19 with conditions by the planning board</w:t>
      </w:r>
      <w:r w:rsidR="00655EE1" w:rsidRPr="00C51541">
        <w:rPr>
          <w:rFonts w:ascii="Arial Narrow" w:hAnsi="Arial Narrow" w:cs="Arial"/>
          <w:b/>
          <w:color w:val="auto"/>
          <w:szCs w:val="24"/>
        </w:rPr>
        <w:t xml:space="preserve"> met</w:t>
      </w:r>
    </w:p>
    <w:p w:rsidR="007D7369" w:rsidRPr="00C51541" w:rsidRDefault="00655EE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w:t>
      </w:r>
      <w:r w:rsidR="007D7369" w:rsidRPr="00C51541">
        <w:rPr>
          <w:rFonts w:ascii="Arial Narrow" w:hAnsi="Arial Narrow" w:cs="Arial"/>
          <w:b/>
          <w:color w:val="auto"/>
          <w:szCs w:val="24"/>
        </w:rPr>
        <w:t xml:space="preserve"> Santini Seconds the motion</w:t>
      </w:r>
    </w:p>
    <w:p w:rsidR="007D7369" w:rsidRPr="00C5154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Pr>
          <w:rFonts w:ascii="Arial Narrow" w:hAnsi="Arial Narrow" w:cs="Arial"/>
          <w:b/>
          <w:color w:val="auto"/>
          <w:szCs w:val="24"/>
        </w:rPr>
        <w:t>Vote to approve is un</w:t>
      </w:r>
      <w:r w:rsidR="007D7369" w:rsidRPr="00C51541">
        <w:rPr>
          <w:rFonts w:ascii="Arial Narrow" w:hAnsi="Arial Narrow" w:cs="Arial"/>
          <w:b/>
          <w:color w:val="auto"/>
          <w:szCs w:val="24"/>
        </w:rPr>
        <w:t>animous</w:t>
      </w:r>
    </w:p>
    <w:p w:rsidR="007D7369" w:rsidRPr="00C51541" w:rsidRDefault="007D736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655EE1" w:rsidRPr="00C51541" w:rsidRDefault="00655EE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655EE1" w:rsidRPr="00C51541" w:rsidRDefault="00655EE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ind w:left="1440"/>
        <w:rPr>
          <w:rFonts w:ascii="Arial Narrow" w:hAnsi="Arial Narrow" w:cs="Arial"/>
          <w:b/>
          <w:color w:val="auto"/>
          <w:szCs w:val="24"/>
        </w:rPr>
      </w:pPr>
    </w:p>
    <w:p w:rsidR="007D7369" w:rsidRPr="00C51541" w:rsidRDefault="007D7369" w:rsidP="0047647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Case 3-19                        </w:t>
      </w:r>
      <w:r w:rsidR="0007373B" w:rsidRPr="00C51541">
        <w:rPr>
          <w:rFonts w:ascii="Arial Narrow" w:hAnsi="Arial Narrow" w:cs="Arial"/>
          <w:b/>
          <w:color w:val="auto"/>
          <w:szCs w:val="24"/>
        </w:rPr>
        <w:t xml:space="preserve">                      </w:t>
      </w:r>
      <w:r w:rsidRPr="00C51541">
        <w:rPr>
          <w:rFonts w:ascii="Arial Narrow" w:hAnsi="Arial Narrow" w:cs="Arial"/>
          <w:b/>
          <w:color w:val="auto"/>
          <w:szCs w:val="24"/>
        </w:rPr>
        <w:t xml:space="preserve">M.T.  </w:t>
      </w:r>
      <w:r w:rsidR="0047647B" w:rsidRPr="00C51541">
        <w:rPr>
          <w:rFonts w:ascii="Arial Narrow" w:hAnsi="Arial Narrow" w:cs="Arial"/>
          <w:b/>
          <w:color w:val="auto"/>
          <w:szCs w:val="24"/>
        </w:rPr>
        <w:t xml:space="preserve">Pokkets                                            </w:t>
      </w:r>
      <w:r w:rsidRPr="00C51541">
        <w:rPr>
          <w:rFonts w:ascii="Arial Narrow" w:hAnsi="Arial Narrow" w:cs="Arial"/>
          <w:b/>
          <w:color w:val="auto"/>
          <w:szCs w:val="24"/>
        </w:rPr>
        <w:t xml:space="preserve">         Map </w:t>
      </w:r>
      <w:proofErr w:type="gramStart"/>
      <w:r w:rsidRPr="00C51541">
        <w:rPr>
          <w:rFonts w:ascii="Arial Narrow" w:hAnsi="Arial Narrow" w:cs="Arial"/>
          <w:b/>
          <w:color w:val="auto"/>
          <w:szCs w:val="24"/>
        </w:rPr>
        <w:t>45  Parcel</w:t>
      </w:r>
      <w:proofErr w:type="gramEnd"/>
      <w:r w:rsidRPr="00C51541">
        <w:rPr>
          <w:rFonts w:ascii="Arial Narrow" w:hAnsi="Arial Narrow" w:cs="Arial"/>
          <w:b/>
          <w:color w:val="auto"/>
          <w:szCs w:val="24"/>
        </w:rPr>
        <w:t xml:space="preserve"> 137</w:t>
      </w:r>
    </w:p>
    <w:p w:rsidR="00D84A99" w:rsidRPr="00C51541" w:rsidRDefault="007D736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911-917 Main Street    </w:t>
      </w:r>
    </w:p>
    <w:p w:rsidR="00D84A99" w:rsidRPr="00C51541" w:rsidRDefault="00D84A9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 acquire a Spe</w:t>
      </w:r>
      <w:r w:rsidR="007D7369" w:rsidRPr="00C51541">
        <w:rPr>
          <w:rFonts w:ascii="Arial Narrow" w:hAnsi="Arial Narrow" w:cs="Arial"/>
          <w:b/>
          <w:color w:val="auto"/>
          <w:szCs w:val="24"/>
        </w:rPr>
        <w:t>cial Permit in accordance with §</w:t>
      </w:r>
      <w:r w:rsidRPr="00C51541">
        <w:rPr>
          <w:rFonts w:ascii="Arial Narrow" w:hAnsi="Arial Narrow" w:cs="Arial"/>
          <w:b/>
          <w:color w:val="auto"/>
          <w:szCs w:val="24"/>
        </w:rPr>
        <w:t>6.6.7.7 Ground Water Protection District for the property located at 911-917 Main Street</w:t>
      </w:r>
    </w:p>
    <w:p w:rsidR="0087688F" w:rsidRPr="00C51541" w:rsidRDefault="0087688F"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Ray Lepore recuses himself as he is an abutter and leaves the room</w:t>
      </w:r>
    </w:p>
    <w:p w:rsidR="00D84A99" w:rsidRPr="00C51541" w:rsidRDefault="00D84A9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Attorney Michael N</w:t>
      </w:r>
      <w:r w:rsidR="00CA628A" w:rsidRPr="00C51541">
        <w:rPr>
          <w:rFonts w:ascii="Arial Narrow" w:hAnsi="Arial Narrow" w:cs="Arial"/>
          <w:b/>
          <w:color w:val="auto"/>
          <w:szCs w:val="24"/>
        </w:rPr>
        <w:t xml:space="preserve">ewhouse and Applicant Robert </w:t>
      </w:r>
      <w:r w:rsidRPr="00C51541">
        <w:rPr>
          <w:rFonts w:ascii="Arial Narrow" w:hAnsi="Arial Narrow" w:cs="Arial"/>
          <w:b/>
          <w:color w:val="auto"/>
          <w:szCs w:val="24"/>
        </w:rPr>
        <w:t>Autenzio present</w:t>
      </w:r>
    </w:p>
    <w:p w:rsidR="0087688F" w:rsidRPr="00C51541" w:rsidRDefault="0087688F"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920635" w:rsidRPr="00C51541" w:rsidRDefault="00230C6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Attorney Michael Newhouse presents the Proposed Impervious Area Calculations which meet the Planning Board’s Recommendations</w:t>
      </w:r>
    </w:p>
    <w:p w:rsidR="00104440" w:rsidRPr="00C51541" w:rsidRDefault="0097250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Jacquelyn Santini makes a motion </w:t>
      </w:r>
      <w:r w:rsidR="00230C60" w:rsidRPr="00C51541">
        <w:rPr>
          <w:rFonts w:ascii="Arial Narrow" w:hAnsi="Arial Narrow" w:cs="Arial"/>
          <w:b/>
          <w:color w:val="auto"/>
          <w:szCs w:val="24"/>
        </w:rPr>
        <w:t xml:space="preserve">to approve </w:t>
      </w:r>
      <w:r w:rsidR="0054783B">
        <w:rPr>
          <w:rFonts w:ascii="Arial Narrow" w:hAnsi="Arial Narrow" w:cs="Arial"/>
          <w:b/>
          <w:color w:val="auto"/>
          <w:szCs w:val="24"/>
        </w:rPr>
        <w:t>the Special Permit</w:t>
      </w:r>
    </w:p>
    <w:p w:rsidR="0097250E" w:rsidRPr="00C51541" w:rsidRDefault="00655EE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Tom Siracusa seconds the</w:t>
      </w:r>
      <w:r w:rsidR="0097250E" w:rsidRPr="00C51541">
        <w:rPr>
          <w:rFonts w:ascii="Arial Narrow" w:hAnsi="Arial Narrow" w:cs="Arial"/>
          <w:b/>
          <w:color w:val="auto"/>
          <w:szCs w:val="24"/>
        </w:rPr>
        <w:t xml:space="preserve"> motion</w:t>
      </w:r>
    </w:p>
    <w:p w:rsidR="0097250E" w:rsidRPr="00C5154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Pr>
          <w:rFonts w:ascii="Arial Narrow" w:hAnsi="Arial Narrow" w:cs="Arial"/>
          <w:b/>
          <w:color w:val="auto"/>
          <w:szCs w:val="24"/>
        </w:rPr>
        <w:t>Vote to approve is unanimous</w:t>
      </w:r>
      <w:r w:rsidR="0097250E" w:rsidRPr="00C51541">
        <w:rPr>
          <w:rFonts w:ascii="Arial Narrow" w:hAnsi="Arial Narrow" w:cs="Arial"/>
          <w:b/>
          <w:color w:val="auto"/>
          <w:szCs w:val="24"/>
        </w:rPr>
        <w:t xml:space="preserve"> </w:t>
      </w:r>
    </w:p>
    <w:p w:rsidR="0097250E" w:rsidRPr="00C51541" w:rsidRDefault="0097250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E5462B" w:rsidRPr="00C51541" w:rsidRDefault="00230C6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Case 4-19         </w:t>
      </w:r>
      <w:r w:rsidR="0047647B" w:rsidRPr="00C51541">
        <w:rPr>
          <w:rFonts w:ascii="Arial Narrow" w:hAnsi="Arial Narrow" w:cs="Arial"/>
          <w:b/>
          <w:color w:val="auto"/>
          <w:szCs w:val="24"/>
        </w:rPr>
        <w:t xml:space="preserve">                    </w:t>
      </w:r>
      <w:r w:rsidR="00C51541">
        <w:rPr>
          <w:rFonts w:ascii="Arial Narrow" w:hAnsi="Arial Narrow" w:cs="Arial"/>
          <w:b/>
          <w:color w:val="auto"/>
          <w:szCs w:val="24"/>
        </w:rPr>
        <w:t xml:space="preserve">              </w:t>
      </w:r>
      <w:r w:rsidR="0047647B" w:rsidRPr="00C51541">
        <w:rPr>
          <w:rFonts w:ascii="Arial Narrow" w:hAnsi="Arial Narrow" w:cs="Arial"/>
          <w:b/>
          <w:color w:val="auto"/>
          <w:szCs w:val="24"/>
        </w:rPr>
        <w:t xml:space="preserve">  </w:t>
      </w:r>
      <w:r w:rsidRPr="00C51541">
        <w:rPr>
          <w:rFonts w:ascii="Arial Narrow" w:hAnsi="Arial Narrow" w:cs="Arial"/>
          <w:b/>
          <w:color w:val="auto"/>
          <w:szCs w:val="24"/>
        </w:rPr>
        <w:t>Wilmington 4</w:t>
      </w:r>
      <w:r w:rsidRPr="00C51541">
        <w:rPr>
          <w:rFonts w:ascii="Arial Narrow" w:hAnsi="Arial Narrow" w:cs="Arial"/>
          <w:b/>
          <w:color w:val="auto"/>
          <w:szCs w:val="24"/>
          <w:vertAlign w:val="superscript"/>
        </w:rPr>
        <w:t>th</w:t>
      </w:r>
      <w:r w:rsidRPr="00C51541">
        <w:rPr>
          <w:rFonts w:ascii="Arial Narrow" w:hAnsi="Arial Narrow" w:cs="Arial"/>
          <w:b/>
          <w:color w:val="auto"/>
          <w:szCs w:val="24"/>
        </w:rPr>
        <w:t xml:space="preserve"> of July Committee  </w:t>
      </w:r>
      <w:r w:rsidR="009C6510" w:rsidRPr="00C51541">
        <w:rPr>
          <w:rFonts w:ascii="Arial Narrow" w:hAnsi="Arial Narrow" w:cs="Arial"/>
          <w:b/>
          <w:color w:val="auto"/>
          <w:szCs w:val="24"/>
        </w:rPr>
        <w:t xml:space="preserve">   </w:t>
      </w:r>
      <w:r w:rsidR="005C60FC" w:rsidRPr="00C51541">
        <w:rPr>
          <w:rFonts w:ascii="Arial Narrow" w:hAnsi="Arial Narrow" w:cs="Arial"/>
          <w:b/>
          <w:color w:val="auto"/>
          <w:szCs w:val="24"/>
        </w:rPr>
        <w:t xml:space="preserve">Map </w:t>
      </w:r>
      <w:proofErr w:type="gramStart"/>
      <w:r w:rsidR="005C60FC" w:rsidRPr="00C51541">
        <w:rPr>
          <w:rFonts w:ascii="Arial Narrow" w:hAnsi="Arial Narrow" w:cs="Arial"/>
          <w:b/>
          <w:color w:val="auto"/>
          <w:szCs w:val="24"/>
        </w:rPr>
        <w:t>52  Parcel</w:t>
      </w:r>
      <w:proofErr w:type="gramEnd"/>
      <w:r w:rsidR="005C60FC" w:rsidRPr="00C51541">
        <w:rPr>
          <w:rFonts w:ascii="Arial Narrow" w:hAnsi="Arial Narrow" w:cs="Arial"/>
          <w:b/>
          <w:color w:val="auto"/>
          <w:szCs w:val="24"/>
        </w:rPr>
        <w:t xml:space="preserve"> 66</w:t>
      </w:r>
      <w:r w:rsidR="009C6510" w:rsidRPr="00C51541">
        <w:rPr>
          <w:rFonts w:ascii="Arial Narrow" w:hAnsi="Arial Narrow" w:cs="Arial"/>
          <w:b/>
          <w:color w:val="auto"/>
          <w:szCs w:val="24"/>
        </w:rPr>
        <w:t xml:space="preserve">   </w:t>
      </w:r>
      <w:r w:rsidR="0047647B" w:rsidRPr="00C51541">
        <w:rPr>
          <w:rFonts w:ascii="Arial Narrow" w:hAnsi="Arial Narrow" w:cs="Arial"/>
          <w:b/>
          <w:color w:val="auto"/>
          <w:szCs w:val="24"/>
        </w:rPr>
        <w:t xml:space="preserve">                                                         </w:t>
      </w:r>
    </w:p>
    <w:p w:rsidR="00230C60" w:rsidRPr="00C51541" w:rsidRDefault="00230C6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140-150 Middlesex Ave</w:t>
      </w:r>
    </w:p>
    <w:p w:rsidR="00230C60" w:rsidRPr="00C51541" w:rsidRDefault="00230C6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230C60" w:rsidRPr="00C51541" w:rsidRDefault="00230C6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 To acquire a Special Permit in accordance with §4.1.9 for a Carnival to run from July 3, 2019 through Saturday, July 6, 2019 (rain date of 7/7/19) </w:t>
      </w:r>
    </w:p>
    <w:p w:rsidR="009C6510" w:rsidRPr="00C51541" w:rsidRDefault="0047647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lastRenderedPageBreak/>
        <w:t>Daniel Veerman has received a waiver to allow his vote from the Board of Selectmen, as he is a direct abutter</w:t>
      </w:r>
    </w:p>
    <w:p w:rsidR="009C6510" w:rsidRPr="00C51541" w:rsidRDefault="009C6510"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Attorney Scott Garrant</w:t>
      </w:r>
      <w:r w:rsidR="00084D5E" w:rsidRPr="00C51541">
        <w:rPr>
          <w:rFonts w:ascii="Arial Narrow" w:hAnsi="Arial Narrow" w:cs="Arial"/>
          <w:b/>
          <w:color w:val="auto"/>
          <w:szCs w:val="24"/>
        </w:rPr>
        <w:t xml:space="preserve"> was</w:t>
      </w:r>
      <w:r w:rsidRPr="00C51541">
        <w:rPr>
          <w:rFonts w:ascii="Arial Narrow" w:hAnsi="Arial Narrow" w:cs="Arial"/>
          <w:b/>
          <w:color w:val="auto"/>
          <w:szCs w:val="24"/>
        </w:rPr>
        <w:t xml:space="preserve"> present for the applicant and requests </w:t>
      </w:r>
      <w:r w:rsidR="00B1020C" w:rsidRPr="00C51541">
        <w:rPr>
          <w:rFonts w:ascii="Arial Narrow" w:hAnsi="Arial Narrow" w:cs="Arial"/>
          <w:b/>
          <w:color w:val="auto"/>
          <w:szCs w:val="24"/>
        </w:rPr>
        <w:t>conditions remain the s</w:t>
      </w:r>
      <w:r w:rsidR="0035305F" w:rsidRPr="00C51541">
        <w:rPr>
          <w:rFonts w:ascii="Arial Narrow" w:hAnsi="Arial Narrow" w:cs="Arial"/>
          <w:b/>
          <w:color w:val="auto"/>
          <w:szCs w:val="24"/>
        </w:rPr>
        <w:t>ame as previous year with the exception</w:t>
      </w:r>
      <w:r w:rsidR="00B1020C" w:rsidRPr="00C51541">
        <w:rPr>
          <w:rFonts w:ascii="Arial Narrow" w:hAnsi="Arial Narrow" w:cs="Arial"/>
          <w:b/>
          <w:color w:val="auto"/>
          <w:szCs w:val="24"/>
        </w:rPr>
        <w:t xml:space="preserve"> </w:t>
      </w:r>
      <w:r w:rsidR="00CB2959">
        <w:rPr>
          <w:rFonts w:ascii="Arial Narrow" w:hAnsi="Arial Narrow" w:cs="Arial"/>
          <w:b/>
          <w:color w:val="auto"/>
          <w:szCs w:val="24"/>
        </w:rPr>
        <w:t>of leaving the number of rides</w:t>
      </w:r>
      <w:r w:rsidR="00B1020C" w:rsidRPr="00C51541">
        <w:rPr>
          <w:rFonts w:ascii="Arial Narrow" w:hAnsi="Arial Narrow" w:cs="Arial"/>
          <w:b/>
          <w:color w:val="auto"/>
          <w:szCs w:val="24"/>
        </w:rPr>
        <w:t xml:space="preserve"> </w:t>
      </w:r>
      <w:r w:rsidR="00CB2959">
        <w:rPr>
          <w:rFonts w:ascii="Arial Narrow" w:hAnsi="Arial Narrow" w:cs="Arial"/>
          <w:b/>
          <w:color w:val="auto"/>
          <w:szCs w:val="24"/>
        </w:rPr>
        <w:t>to the discretion of</w:t>
      </w:r>
      <w:r w:rsidR="00B1020C" w:rsidRPr="00C51541">
        <w:rPr>
          <w:rFonts w:ascii="Arial Narrow" w:hAnsi="Arial Narrow" w:cs="Arial"/>
          <w:b/>
          <w:color w:val="auto"/>
          <w:szCs w:val="24"/>
        </w:rPr>
        <w:t xml:space="preserve"> the Fire Department’s approval</w:t>
      </w:r>
    </w:p>
    <w:p w:rsidR="00B1020C" w:rsidRPr="00C51541" w:rsidRDefault="00B1020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Larry Cushing-Carnival Operator requests that he be allowed to leave carnival equipment in the parking lot </w:t>
      </w:r>
      <w:r w:rsidR="00CB2959">
        <w:rPr>
          <w:rFonts w:ascii="Arial Narrow" w:hAnsi="Arial Narrow" w:cs="Arial"/>
          <w:b/>
          <w:color w:val="auto"/>
          <w:szCs w:val="24"/>
        </w:rPr>
        <w:t xml:space="preserve">on June 30, 2019 </w:t>
      </w:r>
      <w:r w:rsidRPr="00C51541">
        <w:rPr>
          <w:rFonts w:ascii="Arial Narrow" w:hAnsi="Arial Narrow" w:cs="Arial"/>
          <w:b/>
          <w:color w:val="auto"/>
          <w:szCs w:val="24"/>
        </w:rPr>
        <w:t xml:space="preserve">prior to the carnival and that he be allowed to begin setting up the </w:t>
      </w:r>
      <w:bookmarkStart w:id="0" w:name="_GoBack"/>
      <w:bookmarkEnd w:id="0"/>
      <w:r w:rsidRPr="00C51541">
        <w:rPr>
          <w:rFonts w:ascii="Arial Narrow" w:hAnsi="Arial Narrow" w:cs="Arial"/>
          <w:b/>
          <w:color w:val="auto"/>
          <w:szCs w:val="24"/>
        </w:rPr>
        <w:t xml:space="preserve">carnival at 7:00 AM.  He also states that there will be a new generator </w:t>
      </w:r>
      <w:r w:rsidR="0035305F" w:rsidRPr="00C51541">
        <w:rPr>
          <w:rFonts w:ascii="Arial Narrow" w:hAnsi="Arial Narrow" w:cs="Arial"/>
          <w:b/>
          <w:color w:val="auto"/>
          <w:szCs w:val="24"/>
        </w:rPr>
        <w:t>to appease Andrew Stewart, abutter.  Attorney Garrant also stated there would be more trash ca</w:t>
      </w:r>
      <w:r w:rsidR="00C53D3C">
        <w:rPr>
          <w:rFonts w:ascii="Arial Narrow" w:hAnsi="Arial Narrow" w:cs="Arial"/>
          <w:b/>
          <w:color w:val="auto"/>
          <w:szCs w:val="24"/>
        </w:rPr>
        <w:t>ns along the carnival perimeter.</w:t>
      </w:r>
    </w:p>
    <w:p w:rsidR="005C60FC" w:rsidRDefault="005C60F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7D7E2D" w:rsidRDefault="007D7E2D"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Jacquelyn Santini makes a motion to allow the Special Permit with the dates and hours as specified in the narrative of the application with no more than fifteen rides</w:t>
      </w:r>
      <w:r w:rsidR="005C60FC" w:rsidRPr="005C60FC">
        <w:rPr>
          <w:b/>
          <w:sz w:val="22"/>
          <w:szCs w:val="22"/>
        </w:rPr>
        <w:t xml:space="preserve"> maximum, with seven rides being designated as kiddie rides, seven rides being designated as adult rides, and the final ride to be designated by the applicant as either a kiddie ride or an adult ride</w:t>
      </w:r>
      <w:r w:rsidRPr="00C51541">
        <w:rPr>
          <w:rFonts w:ascii="Arial Narrow" w:hAnsi="Arial Narrow" w:cs="Arial"/>
          <w:b/>
          <w:color w:val="auto"/>
          <w:szCs w:val="24"/>
        </w:rPr>
        <w:t xml:space="preserve"> with set up beginning at 7:00 AM and equipment drop off to be on June 30, 2019 by 10:00 PM.</w:t>
      </w:r>
    </w:p>
    <w:p w:rsidR="00084D5E" w:rsidRPr="00C51541" w:rsidRDefault="007D7E2D"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Anthony Barletta Seconds the </w:t>
      </w:r>
      <w:r w:rsidR="00084D5E" w:rsidRPr="00C51541">
        <w:rPr>
          <w:rFonts w:ascii="Arial Narrow" w:hAnsi="Arial Narrow" w:cs="Arial"/>
          <w:b/>
          <w:color w:val="auto"/>
          <w:szCs w:val="24"/>
        </w:rPr>
        <w:t>Motion</w:t>
      </w:r>
    </w:p>
    <w:p w:rsidR="00084D5E" w:rsidRPr="00C51541" w:rsidRDefault="00551261"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Pr>
          <w:rFonts w:ascii="Arial Narrow" w:hAnsi="Arial Narrow" w:cs="Arial"/>
          <w:b/>
          <w:color w:val="auto"/>
          <w:szCs w:val="24"/>
        </w:rPr>
        <w:t>Vote to approve is u</w:t>
      </w:r>
      <w:r w:rsidR="00084D5E" w:rsidRPr="00C51541">
        <w:rPr>
          <w:rFonts w:ascii="Arial Narrow" w:hAnsi="Arial Narrow" w:cs="Arial"/>
          <w:b/>
          <w:color w:val="auto"/>
          <w:szCs w:val="24"/>
        </w:rPr>
        <w:t>nanimous</w:t>
      </w: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Case 5-19                     </w:t>
      </w:r>
      <w:r w:rsidR="0047647B" w:rsidRPr="00C51541">
        <w:rPr>
          <w:rFonts w:ascii="Arial Narrow" w:hAnsi="Arial Narrow" w:cs="Arial"/>
          <w:b/>
          <w:color w:val="auto"/>
          <w:szCs w:val="24"/>
        </w:rPr>
        <w:t xml:space="preserve">                        </w:t>
      </w:r>
      <w:r w:rsidR="005C60FC">
        <w:rPr>
          <w:rFonts w:ascii="Arial Narrow" w:hAnsi="Arial Narrow" w:cs="Arial"/>
          <w:b/>
          <w:color w:val="auto"/>
          <w:szCs w:val="24"/>
        </w:rPr>
        <w:t xml:space="preserve">     </w:t>
      </w:r>
      <w:r w:rsidRPr="00C51541">
        <w:rPr>
          <w:rFonts w:ascii="Arial Narrow" w:hAnsi="Arial Narrow" w:cs="Arial"/>
          <w:b/>
          <w:color w:val="auto"/>
          <w:szCs w:val="24"/>
        </w:rPr>
        <w:t xml:space="preserve"> Antonio </w:t>
      </w:r>
      <w:proofErr w:type="spellStart"/>
      <w:r w:rsidRPr="00C51541">
        <w:rPr>
          <w:rFonts w:ascii="Arial Narrow" w:hAnsi="Arial Narrow" w:cs="Arial"/>
          <w:b/>
          <w:color w:val="auto"/>
          <w:szCs w:val="24"/>
        </w:rPr>
        <w:t>Scoppettuolo</w:t>
      </w:r>
      <w:proofErr w:type="spellEnd"/>
      <w:r w:rsidRPr="00C51541">
        <w:rPr>
          <w:rFonts w:ascii="Arial Narrow" w:hAnsi="Arial Narrow" w:cs="Arial"/>
          <w:b/>
          <w:color w:val="auto"/>
          <w:szCs w:val="24"/>
        </w:rPr>
        <w:t xml:space="preserve">      </w:t>
      </w:r>
      <w:r w:rsidR="0047647B" w:rsidRPr="00C51541">
        <w:rPr>
          <w:rFonts w:ascii="Arial Narrow" w:hAnsi="Arial Narrow" w:cs="Arial"/>
          <w:b/>
          <w:color w:val="auto"/>
          <w:szCs w:val="24"/>
        </w:rPr>
        <w:t xml:space="preserve">                  </w:t>
      </w:r>
      <w:r w:rsidR="005C60FC" w:rsidRPr="00C51541">
        <w:rPr>
          <w:rFonts w:ascii="Arial Narrow" w:hAnsi="Arial Narrow" w:cs="Arial"/>
          <w:b/>
          <w:color w:val="auto"/>
          <w:szCs w:val="24"/>
        </w:rPr>
        <w:t>Map 88 Parcel 31</w:t>
      </w:r>
      <w:r w:rsidR="0047647B" w:rsidRPr="00C51541">
        <w:rPr>
          <w:rFonts w:ascii="Arial Narrow" w:hAnsi="Arial Narrow" w:cs="Arial"/>
          <w:b/>
          <w:color w:val="auto"/>
          <w:szCs w:val="24"/>
        </w:rPr>
        <w:t xml:space="preserve">                                   </w:t>
      </w:r>
      <w:r w:rsidR="00FC1B9C" w:rsidRPr="00C51541">
        <w:rPr>
          <w:rFonts w:ascii="Arial Narrow" w:hAnsi="Arial Narrow" w:cs="Arial"/>
          <w:b/>
          <w:color w:val="auto"/>
          <w:szCs w:val="24"/>
        </w:rPr>
        <w:t xml:space="preserve">                       </w:t>
      </w:r>
      <w:r w:rsidR="005C60FC">
        <w:rPr>
          <w:rFonts w:ascii="Arial Narrow" w:hAnsi="Arial Narrow" w:cs="Arial"/>
          <w:b/>
          <w:color w:val="auto"/>
          <w:szCs w:val="24"/>
        </w:rPr>
        <w:t>26 Linda Road</w:t>
      </w: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To acquire a Special Permit in accordance with §6.1.6.4 to add a second floor addition </w:t>
      </w:r>
    </w:p>
    <w:p w:rsidR="005C60FC"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Application was reviewed by the Building Inspector as well as the Engineer</w:t>
      </w:r>
      <w:r w:rsidR="005C60FC">
        <w:rPr>
          <w:rFonts w:ascii="Arial Narrow" w:hAnsi="Arial Narrow" w:cs="Arial"/>
          <w:b/>
          <w:color w:val="auto"/>
          <w:szCs w:val="24"/>
        </w:rPr>
        <w:t>ing Department</w:t>
      </w: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 xml:space="preserve">and </w:t>
      </w:r>
      <w:r w:rsidR="00551261">
        <w:rPr>
          <w:rFonts w:ascii="Arial Narrow" w:hAnsi="Arial Narrow" w:cs="Arial"/>
          <w:b/>
          <w:color w:val="auto"/>
          <w:szCs w:val="24"/>
        </w:rPr>
        <w:t xml:space="preserve">was </w:t>
      </w:r>
      <w:r w:rsidRPr="00C51541">
        <w:rPr>
          <w:rFonts w:ascii="Arial Narrow" w:hAnsi="Arial Narrow" w:cs="Arial"/>
          <w:b/>
          <w:color w:val="auto"/>
          <w:szCs w:val="24"/>
        </w:rPr>
        <w:t>approved.</w:t>
      </w:r>
    </w:p>
    <w:p w:rsidR="000F4FE6" w:rsidRPr="00C51541" w:rsidRDefault="000F4FE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084D5E" w:rsidRDefault="00084D5E" w:rsidP="005C60FC">
      <w:pPr>
        <w:rPr>
          <w:rFonts w:ascii="Arial Narrow" w:hAnsi="Arial Narrow"/>
          <w:b/>
          <w:sz w:val="22"/>
          <w:szCs w:val="22"/>
        </w:rPr>
      </w:pPr>
      <w:r w:rsidRPr="005C60FC">
        <w:rPr>
          <w:rFonts w:ascii="Arial Narrow" w:hAnsi="Arial Narrow"/>
          <w:b/>
          <w:sz w:val="22"/>
          <w:szCs w:val="22"/>
        </w:rPr>
        <w:t xml:space="preserve">Jacquelyn Santini makes a motion to approve the Special </w:t>
      </w:r>
      <w:r w:rsidR="005C60FC">
        <w:rPr>
          <w:rFonts w:ascii="Arial Narrow" w:hAnsi="Arial Narrow"/>
          <w:b/>
          <w:sz w:val="22"/>
          <w:szCs w:val="22"/>
        </w:rPr>
        <w:t>Permit</w:t>
      </w:r>
    </w:p>
    <w:p w:rsidR="005C60FC" w:rsidRDefault="005C60FC" w:rsidP="005C60FC">
      <w:pPr>
        <w:rPr>
          <w:rFonts w:ascii="Arial Narrow" w:hAnsi="Arial Narrow"/>
          <w:b/>
          <w:sz w:val="22"/>
          <w:szCs w:val="22"/>
        </w:rPr>
      </w:pPr>
      <w:r>
        <w:rPr>
          <w:rFonts w:ascii="Arial Narrow" w:hAnsi="Arial Narrow"/>
          <w:b/>
          <w:sz w:val="22"/>
          <w:szCs w:val="22"/>
        </w:rPr>
        <w:t>Anthony Barletta seconds the motion</w:t>
      </w:r>
    </w:p>
    <w:p w:rsidR="005C60FC" w:rsidRPr="00C51541" w:rsidRDefault="00551261" w:rsidP="005C60FC">
      <w:pPr>
        <w:rPr>
          <w:rFonts w:ascii="Arial Narrow" w:hAnsi="Arial Narrow"/>
          <w:b/>
          <w:szCs w:val="24"/>
        </w:rPr>
      </w:pPr>
      <w:r>
        <w:rPr>
          <w:rFonts w:ascii="Arial Narrow" w:hAnsi="Arial Narrow"/>
          <w:b/>
          <w:sz w:val="22"/>
          <w:szCs w:val="22"/>
        </w:rPr>
        <w:t>Vote to approve is</w:t>
      </w:r>
      <w:r w:rsidR="005C60FC">
        <w:rPr>
          <w:rFonts w:ascii="Arial Narrow" w:hAnsi="Arial Narrow"/>
          <w:b/>
          <w:sz w:val="22"/>
          <w:szCs w:val="22"/>
        </w:rPr>
        <w:t xml:space="preserve"> unanimous </w:t>
      </w:r>
    </w:p>
    <w:p w:rsidR="00084D5E"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E5462B" w:rsidRPr="00C51541" w:rsidRDefault="00084D5E"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Meeting Adjourned at 9:20 PM</w:t>
      </w:r>
    </w:p>
    <w:p w:rsidR="00E5462B" w:rsidRPr="00C51541" w:rsidRDefault="00E5462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E4F8C" w:rsidRPr="00C51541" w:rsidRDefault="005E4F8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E4F8C" w:rsidRPr="00C51541" w:rsidRDefault="005E4F8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E4F8C" w:rsidRPr="00C51541" w:rsidRDefault="005E4F8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5E4F8C" w:rsidRPr="00C51541" w:rsidRDefault="005E4F8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_______________________________</w:t>
      </w:r>
    </w:p>
    <w:p w:rsidR="005E4F8C" w:rsidRPr="00C51541" w:rsidRDefault="005E4F8C"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E5462B" w:rsidRPr="00C51541" w:rsidRDefault="00E5462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Recording: Kelly Malatesta, Secretary</w:t>
      </w:r>
    </w:p>
    <w:p w:rsidR="00E5462B" w:rsidRPr="00C51541" w:rsidRDefault="00E5462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Board of Appeals</w:t>
      </w:r>
    </w:p>
    <w:p w:rsidR="00E5462B" w:rsidRPr="00C51541" w:rsidRDefault="00E5462B"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D577B9" w:rsidRPr="00C51541" w:rsidRDefault="00D577B9"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F25384" w:rsidRPr="00C51541" w:rsidRDefault="00F2538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F25384" w:rsidRPr="00C51541" w:rsidRDefault="00F25384"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p>
    <w:p w:rsidR="00087C16" w:rsidRPr="00C51541" w:rsidRDefault="00087C16" w:rsidP="0007373B">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Arial Narrow" w:hAnsi="Arial Narrow" w:cs="Arial"/>
          <w:b/>
          <w:color w:val="auto"/>
          <w:szCs w:val="24"/>
        </w:rPr>
      </w:pPr>
      <w:r w:rsidRPr="00C51541">
        <w:rPr>
          <w:rFonts w:ascii="Arial Narrow" w:hAnsi="Arial Narrow" w:cs="Arial"/>
          <w:b/>
          <w:color w:val="auto"/>
          <w:szCs w:val="24"/>
        </w:rPr>
        <w:t>The next regularly scheduled Board of Appeals meeting will be</w:t>
      </w:r>
      <w:r w:rsidR="00AF2FC1" w:rsidRPr="00C51541">
        <w:rPr>
          <w:rFonts w:ascii="Arial Narrow" w:hAnsi="Arial Narrow" w:cs="Arial"/>
          <w:b/>
          <w:color w:val="auto"/>
          <w:szCs w:val="24"/>
        </w:rPr>
        <w:t xml:space="preserve"> </w:t>
      </w:r>
      <w:r w:rsidR="00084D5E" w:rsidRPr="00C51541">
        <w:rPr>
          <w:rFonts w:ascii="Arial Narrow" w:hAnsi="Arial Narrow" w:cs="Arial"/>
          <w:b/>
          <w:color w:val="auto"/>
          <w:szCs w:val="24"/>
        </w:rPr>
        <w:t>April 17</w:t>
      </w:r>
      <w:r w:rsidR="00F25384" w:rsidRPr="00C51541">
        <w:rPr>
          <w:rFonts w:ascii="Arial Narrow" w:hAnsi="Arial Narrow" w:cs="Arial"/>
          <w:b/>
          <w:color w:val="auto"/>
          <w:szCs w:val="24"/>
        </w:rPr>
        <w:t>, 2019</w:t>
      </w:r>
      <w:r w:rsidRPr="00C51541">
        <w:rPr>
          <w:rFonts w:ascii="Arial Narrow" w:hAnsi="Arial Narrow" w:cs="Arial"/>
          <w:b/>
          <w:color w:val="auto"/>
          <w:szCs w:val="24"/>
        </w:rPr>
        <w:t>, at 7:00 p.m. in Room 9 at the Town Hall</w:t>
      </w:r>
      <w:r w:rsidR="0007373B" w:rsidRPr="00C51541">
        <w:rPr>
          <w:rFonts w:ascii="Arial Narrow" w:hAnsi="Arial Narrow" w:cs="Arial"/>
          <w:b/>
          <w:color w:val="auto"/>
          <w:szCs w:val="24"/>
        </w:rPr>
        <w:t>, 121 Glen Road, Wilmington, MA</w:t>
      </w:r>
    </w:p>
    <w:p w:rsidR="00087C16" w:rsidRPr="00C51541" w:rsidRDefault="00087C1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Bernard MT Condensed" w:hAnsi="Bernard MT Condensed" w:cs="Arial"/>
          <w:color w:val="auto"/>
          <w:szCs w:val="24"/>
        </w:rPr>
      </w:pPr>
    </w:p>
    <w:p w:rsidR="00963AB5" w:rsidRPr="00FA2AD5"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Bernard MT Condensed" w:hAnsi="Bernard MT Condensed" w:cs="Arial"/>
          <w:color w:val="auto"/>
          <w:sz w:val="20"/>
        </w:rPr>
      </w:pPr>
    </w:p>
    <w:p w:rsidR="00963AB5" w:rsidRPr="00FA2AD5"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Bernard MT Condensed" w:hAnsi="Bernard MT Condensed" w:cs="Arial"/>
          <w:color w:val="auto"/>
          <w:sz w:val="20"/>
        </w:rPr>
      </w:pPr>
    </w:p>
    <w:p w:rsidR="00963AB5" w:rsidRPr="00B479D1"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rial"/>
          <w:color w:val="auto"/>
        </w:rPr>
      </w:pPr>
      <w:r>
        <w:rPr>
          <w:rFonts w:ascii="Comic Sans MS" w:hAnsi="Comic Sans MS" w:cs="Arial"/>
          <w:color w:val="auto"/>
        </w:rPr>
        <w:tab/>
      </w:r>
    </w:p>
    <w:p w:rsidR="009731C0" w:rsidRPr="00B479D1"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rial"/>
          <w:color w:val="auto"/>
        </w:rPr>
      </w:pPr>
    </w:p>
    <w:p w:rsidR="009731C0" w:rsidRPr="00B479D1" w:rsidRDefault="00CE7897" w:rsidP="009731C0">
      <w:pPr>
        <w:rPr>
          <w:rFonts w:ascii="Comic Sans MS" w:hAnsi="Comic Sans MS"/>
        </w:rPr>
      </w:pPr>
      <w:r w:rsidRPr="00B479D1">
        <w:rPr>
          <w:rFonts w:ascii="Comic Sans MS" w:hAnsi="Comic Sans MS"/>
        </w:rPr>
        <w:t xml:space="preserve">                                </w:t>
      </w:r>
      <w:r w:rsidRPr="00B479D1">
        <w:rPr>
          <w:rFonts w:ascii="Comic Sans MS" w:hAnsi="Comic Sans MS"/>
        </w:rPr>
        <w:tab/>
      </w:r>
      <w:r w:rsidR="009731C0" w:rsidRPr="00B479D1">
        <w:rPr>
          <w:rFonts w:ascii="Comic Sans MS" w:hAnsi="Comic Sans MS"/>
        </w:rPr>
        <w:t xml:space="preserve">                </w:t>
      </w:r>
    </w:p>
    <w:p w:rsidR="009731C0" w:rsidRPr="00B479D1" w:rsidRDefault="009731C0" w:rsidP="009731C0">
      <w:pPr>
        <w:rPr>
          <w:rFonts w:ascii="Comic Sans MS" w:hAnsi="Comic Sans MS"/>
        </w:rPr>
      </w:pPr>
    </w:p>
    <w:p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D7"/>
    <w:rsid w:val="0007373B"/>
    <w:rsid w:val="00084D5E"/>
    <w:rsid w:val="00086CD3"/>
    <w:rsid w:val="00087C16"/>
    <w:rsid w:val="000D6BCF"/>
    <w:rsid w:val="000D7DCD"/>
    <w:rsid w:val="000E2615"/>
    <w:rsid w:val="000E604A"/>
    <w:rsid w:val="000F4FE6"/>
    <w:rsid w:val="00104440"/>
    <w:rsid w:val="001332A1"/>
    <w:rsid w:val="001C0775"/>
    <w:rsid w:val="001F2298"/>
    <w:rsid w:val="00230C60"/>
    <w:rsid w:val="0030226C"/>
    <w:rsid w:val="00322894"/>
    <w:rsid w:val="0035305F"/>
    <w:rsid w:val="00353F00"/>
    <w:rsid w:val="004018F6"/>
    <w:rsid w:val="0041510F"/>
    <w:rsid w:val="0047647B"/>
    <w:rsid w:val="004B517E"/>
    <w:rsid w:val="004C077A"/>
    <w:rsid w:val="004C1AC4"/>
    <w:rsid w:val="004D1CAC"/>
    <w:rsid w:val="00501DE1"/>
    <w:rsid w:val="00501DE9"/>
    <w:rsid w:val="005117CF"/>
    <w:rsid w:val="0054783B"/>
    <w:rsid w:val="00547CD2"/>
    <w:rsid w:val="00551261"/>
    <w:rsid w:val="00552CD7"/>
    <w:rsid w:val="005B228E"/>
    <w:rsid w:val="005B7349"/>
    <w:rsid w:val="005C390D"/>
    <w:rsid w:val="005C60FC"/>
    <w:rsid w:val="005E4F8C"/>
    <w:rsid w:val="005F68F7"/>
    <w:rsid w:val="006102C1"/>
    <w:rsid w:val="00630693"/>
    <w:rsid w:val="006523BE"/>
    <w:rsid w:val="00655EE1"/>
    <w:rsid w:val="006629ED"/>
    <w:rsid w:val="00675D7B"/>
    <w:rsid w:val="006D1760"/>
    <w:rsid w:val="00787F50"/>
    <w:rsid w:val="007D7369"/>
    <w:rsid w:val="007D7E2D"/>
    <w:rsid w:val="007F0D0D"/>
    <w:rsid w:val="007F542C"/>
    <w:rsid w:val="00833360"/>
    <w:rsid w:val="008459A4"/>
    <w:rsid w:val="00846003"/>
    <w:rsid w:val="008665FC"/>
    <w:rsid w:val="0087688F"/>
    <w:rsid w:val="008F687F"/>
    <w:rsid w:val="009067EA"/>
    <w:rsid w:val="00920635"/>
    <w:rsid w:val="00924487"/>
    <w:rsid w:val="009273F4"/>
    <w:rsid w:val="00963AB5"/>
    <w:rsid w:val="0096699B"/>
    <w:rsid w:val="0097250E"/>
    <w:rsid w:val="009731C0"/>
    <w:rsid w:val="009C5994"/>
    <w:rsid w:val="009C6510"/>
    <w:rsid w:val="00A924D7"/>
    <w:rsid w:val="00AF2FC1"/>
    <w:rsid w:val="00B1020C"/>
    <w:rsid w:val="00B11536"/>
    <w:rsid w:val="00B35BA1"/>
    <w:rsid w:val="00B479D1"/>
    <w:rsid w:val="00C4034B"/>
    <w:rsid w:val="00C51541"/>
    <w:rsid w:val="00C53D3C"/>
    <w:rsid w:val="00C71B7D"/>
    <w:rsid w:val="00C74BC9"/>
    <w:rsid w:val="00C761F5"/>
    <w:rsid w:val="00C8796F"/>
    <w:rsid w:val="00C90EAD"/>
    <w:rsid w:val="00CA628A"/>
    <w:rsid w:val="00CB0194"/>
    <w:rsid w:val="00CB0F4D"/>
    <w:rsid w:val="00CB2959"/>
    <w:rsid w:val="00CE5B00"/>
    <w:rsid w:val="00CE7897"/>
    <w:rsid w:val="00CF069E"/>
    <w:rsid w:val="00D300DF"/>
    <w:rsid w:val="00D577B9"/>
    <w:rsid w:val="00D847E6"/>
    <w:rsid w:val="00D84A99"/>
    <w:rsid w:val="00E127F9"/>
    <w:rsid w:val="00E5462B"/>
    <w:rsid w:val="00E80FA4"/>
    <w:rsid w:val="00EC348B"/>
    <w:rsid w:val="00F25384"/>
    <w:rsid w:val="00F77652"/>
    <w:rsid w:val="00FA2AD5"/>
    <w:rsid w:val="00FC1B9C"/>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 w:type="paragraph" w:styleId="BalloonText">
    <w:name w:val="Balloon Text"/>
    <w:basedOn w:val="Normal"/>
    <w:link w:val="BalloonTextChar"/>
    <w:rsid w:val="00C51541"/>
    <w:rPr>
      <w:rFonts w:ascii="Segoe UI" w:hAnsi="Segoe UI" w:cs="Segoe UI"/>
      <w:sz w:val="18"/>
      <w:szCs w:val="18"/>
    </w:rPr>
  </w:style>
  <w:style w:type="character" w:customStyle="1" w:styleId="BalloonTextChar">
    <w:name w:val="Balloon Text Char"/>
    <w:basedOn w:val="DefaultParagraphFont"/>
    <w:link w:val="BalloonText"/>
    <w:rsid w:val="00C51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2E6F-0287-4914-A76B-ED2E1B45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1014</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3</cp:revision>
  <cp:lastPrinted>2019-03-15T15:12:00Z</cp:lastPrinted>
  <dcterms:created xsi:type="dcterms:W3CDTF">2019-03-15T17:38:00Z</dcterms:created>
  <dcterms:modified xsi:type="dcterms:W3CDTF">2019-03-22T20:06:00Z</dcterms:modified>
</cp:coreProperties>
</file>